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F2" w:rsidRDefault="00A64CF2" w:rsidP="00A64CF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ПРИЛОГ УЗ ТАЧКУ 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ДНЕВНОГ РЕДА </w:t>
      </w:r>
      <w:r>
        <w:rPr>
          <w:rFonts w:ascii="Times New Roman" w:hAnsi="Times New Roman"/>
          <w:sz w:val="24"/>
          <w:szCs w:val="24"/>
          <w:lang w:val="sr-Latn-CS"/>
        </w:rPr>
        <w:t>XVIII</w:t>
      </w:r>
      <w:r>
        <w:rPr>
          <w:rFonts w:ascii="Times New Roman" w:hAnsi="Times New Roman"/>
          <w:sz w:val="24"/>
          <w:szCs w:val="24"/>
          <w:lang w:val="sr-Cyrl-CS"/>
        </w:rPr>
        <w:t xml:space="preserve"> РЕДОВНЕ СЕДНИЦЕ СКУПШТИНЕ  АКЦИОНАРА ''БАС''-БЕОГРАДСКЕ АУТОБУСКЕ СТАНИЦЕ а.д. БЕОГРАД</w:t>
      </w:r>
    </w:p>
    <w:p w:rsidR="00A64CF2" w:rsidRDefault="00A64CF2" w:rsidP="00A64CF2">
      <w:pPr>
        <w:jc w:val="center"/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ПОТВРЂИВАЊЕ ОДЛУКЕ ОДБОРА ДИРЕКТОРА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A1D75">
        <w:rPr>
          <w:rFonts w:ascii="Times New Roman" w:hAnsi="Times New Roman"/>
          <w:sz w:val="24"/>
          <w:szCs w:val="24"/>
          <w:lang w:val="sr-Latn-CS"/>
        </w:rPr>
        <w:t xml:space="preserve"> 1135/2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="00CA1D75">
        <w:rPr>
          <w:rFonts w:ascii="Times New Roman" w:hAnsi="Times New Roman"/>
          <w:sz w:val="24"/>
          <w:szCs w:val="24"/>
          <w:lang w:val="sr-Latn-CS"/>
        </w:rPr>
        <w:t xml:space="preserve"> 31.03.2023</w:t>
      </w:r>
      <w:r>
        <w:rPr>
          <w:rFonts w:ascii="Times New Roman" w:hAnsi="Times New Roman"/>
          <w:sz w:val="24"/>
          <w:szCs w:val="24"/>
          <w:lang w:val="sr-Latn-C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A64CF2" w:rsidRDefault="00A64CF2" w:rsidP="00A64CF2"/>
    <w:p w:rsidR="00A64CF2" w:rsidRDefault="00A64CF2" w:rsidP="00A64CF2"/>
    <w:p w:rsidR="00A64CF2" w:rsidRDefault="00A64CF2" w:rsidP="00A64CF2"/>
    <w:p w:rsidR="00A64CF2" w:rsidRDefault="00A64CF2" w:rsidP="00A64CF2"/>
    <w:p w:rsidR="00A64CF2" w:rsidRDefault="00A64CF2" w:rsidP="00A64CF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1749/6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17.07.2020.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Одбору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 ''БАС'' </w:t>
      </w:r>
      <w:proofErr w:type="spellStart"/>
      <w:r>
        <w:rPr>
          <w:rFonts w:ascii="Times New Roman" w:hAnsi="Times New Roman"/>
          <w:sz w:val="24"/>
          <w:szCs w:val="24"/>
        </w:rPr>
        <w:t>а.д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именовано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33-37.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64CF2" w:rsidRPr="00A64CF2" w:rsidRDefault="00A64CF2" w:rsidP="00A64C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1D7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A1D75">
        <w:rPr>
          <w:rFonts w:ascii="Times New Roman" w:hAnsi="Times New Roman"/>
          <w:sz w:val="24"/>
          <w:szCs w:val="24"/>
        </w:rPr>
        <w:t>току</w:t>
      </w:r>
      <w:proofErr w:type="spellEnd"/>
      <w:r w:rsidR="00C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D75">
        <w:rPr>
          <w:rFonts w:ascii="Times New Roman" w:hAnsi="Times New Roman"/>
          <w:sz w:val="24"/>
          <w:szCs w:val="24"/>
        </w:rPr>
        <w:t>трајања</w:t>
      </w:r>
      <w:proofErr w:type="spellEnd"/>
      <w:r w:rsidR="00C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D75">
        <w:rPr>
          <w:rFonts w:ascii="Times New Roman" w:hAnsi="Times New Roman"/>
          <w:sz w:val="24"/>
          <w:szCs w:val="24"/>
        </w:rPr>
        <w:t>мандата</w:t>
      </w:r>
      <w:proofErr w:type="spellEnd"/>
      <w:r w:rsidR="00CA1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D75">
        <w:rPr>
          <w:rFonts w:ascii="Times New Roman" w:hAnsi="Times New Roman"/>
          <w:sz w:val="24"/>
          <w:szCs w:val="24"/>
        </w:rPr>
        <w:t>дана</w:t>
      </w:r>
      <w:proofErr w:type="spellEnd"/>
      <w:r w:rsidR="00CA1D75">
        <w:rPr>
          <w:rFonts w:ascii="Times New Roman" w:hAnsi="Times New Roman"/>
          <w:sz w:val="24"/>
          <w:szCs w:val="24"/>
        </w:rPr>
        <w:t xml:space="preserve"> 31.0</w:t>
      </w:r>
      <w:r w:rsidR="00CA1D75"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.2023.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="00CA1D7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CA1D75">
        <w:rPr>
          <w:rFonts w:ascii="Times New Roman" w:hAnsi="Times New Roman"/>
          <w:sz w:val="24"/>
          <w:szCs w:val="24"/>
        </w:rPr>
        <w:t xml:space="preserve">, </w:t>
      </w:r>
      <w:r w:rsidR="00CA1D75">
        <w:rPr>
          <w:rFonts w:ascii="Times New Roman" w:hAnsi="Times New Roman"/>
          <w:sz w:val="24"/>
          <w:szCs w:val="24"/>
          <w:lang/>
        </w:rPr>
        <w:t xml:space="preserve">на седници Одбора директора, </w:t>
      </w:r>
      <w:proofErr w:type="spellStart"/>
      <w:r w:rsidR="00CA1D75">
        <w:rPr>
          <w:rFonts w:ascii="Times New Roman" w:hAnsi="Times New Roman"/>
          <w:sz w:val="24"/>
          <w:szCs w:val="24"/>
        </w:rPr>
        <w:t>извршн</w:t>
      </w:r>
      <w:proofErr w:type="spellEnd"/>
      <w:r w:rsidR="00CA1D75">
        <w:rPr>
          <w:rFonts w:ascii="Times New Roman" w:hAnsi="Times New Roman"/>
          <w:sz w:val="24"/>
          <w:szCs w:val="24"/>
          <w:lang/>
        </w:rPr>
        <w:t>и</w:t>
      </w:r>
      <w:r w:rsidR="00C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D75">
        <w:rPr>
          <w:rFonts w:ascii="Times New Roman" w:hAnsi="Times New Roman"/>
          <w:sz w:val="24"/>
          <w:szCs w:val="24"/>
        </w:rPr>
        <w:t>директор</w:t>
      </w:r>
      <w:proofErr w:type="spellEnd"/>
      <w:r w:rsidR="00C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D75">
        <w:rPr>
          <w:rFonts w:ascii="Times New Roman" w:hAnsi="Times New Roman"/>
          <w:sz w:val="24"/>
          <w:szCs w:val="24"/>
        </w:rPr>
        <w:t>Маш</w:t>
      </w:r>
      <w:proofErr w:type="spellEnd"/>
      <w:r w:rsidR="00CA1D75"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Танасић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A1D75">
        <w:rPr>
          <w:rFonts w:ascii="Times New Roman" w:hAnsi="Times New Roman"/>
          <w:sz w:val="24"/>
          <w:szCs w:val="24"/>
          <w:lang/>
        </w:rPr>
        <w:t xml:space="preserve"> поднела је оставку. </w:t>
      </w:r>
    </w:p>
    <w:p w:rsidR="00A64CF2" w:rsidRDefault="00A64CF2" w:rsidP="00A64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1135/2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31.03.2023.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привремено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Леонида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Албијанића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CF2" w:rsidRDefault="00A64CF2" w:rsidP="00A64CF2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1135/2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31.03.2023.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Леонида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Албијанића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Одбору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1749/6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 17.07.2020.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4CF2" w:rsidRDefault="00A64CF2" w:rsidP="00A64CF2">
      <w:pPr>
        <w:jc w:val="both"/>
        <w:rPr>
          <w:rFonts w:ascii="Times New Roman" w:hAnsi="Times New Roman"/>
          <w:sz w:val="24"/>
          <w:szCs w:val="24"/>
        </w:rPr>
      </w:pPr>
    </w:p>
    <w:p w:rsidR="00A64CF2" w:rsidRDefault="00A64CF2" w:rsidP="00A64CF2"/>
    <w:p w:rsidR="00A64CF2" w:rsidRDefault="00A64CF2" w:rsidP="00A64CF2"/>
    <w:p w:rsidR="00A64CF2" w:rsidRDefault="00A64CF2" w:rsidP="00A64C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64CF2" w:rsidRDefault="00A64CF2" w:rsidP="00A64CF2">
      <w:pPr>
        <w:rPr>
          <w:rFonts w:ascii="Times New Roman" w:hAnsi="Times New Roman"/>
          <w:sz w:val="24"/>
          <w:szCs w:val="24"/>
        </w:rPr>
      </w:pPr>
    </w:p>
    <w:p w:rsidR="00A64CF2" w:rsidRDefault="00A64CF2" w:rsidP="00A64CF2">
      <w:pPr>
        <w:rPr>
          <w:rFonts w:ascii="Times New Roman" w:hAnsi="Times New Roman"/>
          <w:sz w:val="24"/>
          <w:szCs w:val="24"/>
          <w:lang w:val="sr-Latn-CS"/>
        </w:rPr>
      </w:pPr>
    </w:p>
    <w:p w:rsidR="00A64CF2" w:rsidRDefault="00A64CF2" w:rsidP="00A64CF2">
      <w:pPr>
        <w:tabs>
          <w:tab w:val="left" w:pos="5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ПРЕДСЕДНИК  ОДБОРА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                     </w:t>
      </w:r>
    </w:p>
    <w:p w:rsidR="00A64CF2" w:rsidRDefault="00A64CF2" w:rsidP="00A64CF2">
      <w:pPr>
        <w:tabs>
          <w:tab w:val="left" w:pos="56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Душан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CF2" w:rsidRDefault="00A64CF2" w:rsidP="00A64CF2">
      <w:pPr>
        <w:rPr>
          <w:rFonts w:ascii="Times New Roman" w:hAnsi="Times New Roman"/>
          <w:sz w:val="24"/>
          <w:szCs w:val="24"/>
          <w:lang w:val="sr-Latn-CS"/>
        </w:rPr>
      </w:pPr>
    </w:p>
    <w:p w:rsidR="00A64CF2" w:rsidRDefault="00A64CF2" w:rsidP="00A64CF2"/>
    <w:p w:rsidR="00D339AD" w:rsidRDefault="00D339AD"/>
    <w:sectPr w:rsidR="00D339AD" w:rsidSect="00A64C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CF2"/>
    <w:rsid w:val="004E6B46"/>
    <w:rsid w:val="00A64CF2"/>
    <w:rsid w:val="00CA1D75"/>
    <w:rsid w:val="00D339AD"/>
    <w:rsid w:val="00E74B5C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2023-05-17T09:51:00Z</dcterms:created>
  <dcterms:modified xsi:type="dcterms:W3CDTF">2023-05-18T11:33:00Z</dcterms:modified>
</cp:coreProperties>
</file>