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ПРЕДЛОГ ОДЛУКЕ ЗА  ТАЧКУ 4. </w:t>
      </w:r>
      <w:r>
        <w:rPr>
          <w:rFonts w:ascii="Times New Roman" w:hAnsi="Times New Roman"/>
          <w:sz w:val="24"/>
          <w:szCs w:val="24"/>
        </w:rPr>
        <w:t xml:space="preserve"> ДНЕВНОГ РЕДА XVIII  РЕДОВНЕ СЕДНИЦЕ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СКУПШТИНЕ АКЦИОНАРА ''БАС''-БЕОГРАДСКЕ АУТОБУСКЕ СТАНИЦЕ а.д.  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БЕОГРАД -  ДОНОШЕЊЕ ОДЛУКЕ О ИЗБОРУ РЕВИЗОРА ЗА 202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ГОДИНУ И 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НАКНАДИ ЗА ЊЕГОВ РАД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51274" w:rsidRDefault="00F51274" w:rsidP="00F51274">
      <w:pPr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основу члана 329. Закона о привредним друштвима и члана 14. Статута,  Скупштина ''БАС''-Београдске аутобуске станице а.д. Београд, на XVIII редовној  седници,  одржаној дана __________. годинe,  доноси следећу:</w:t>
      </w:r>
    </w:p>
    <w:p w:rsidR="00F51274" w:rsidRDefault="00F51274" w:rsidP="00F51274">
      <w:pPr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jc w:val="center"/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  Л  У  К  У</w:t>
      </w:r>
    </w:p>
    <w:p w:rsidR="00F51274" w:rsidRDefault="00F51274" w:rsidP="00F51274">
      <w:pPr>
        <w:jc w:val="center"/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Бира се  ''RSM Serbia'' д.о.о. Београд, из Београда, Булевар Михајла Пупина 10б/1    </w:t>
      </w:r>
    </w:p>
    <w:p w:rsidR="00F51274" w:rsidRDefault="00F51274" w:rsidP="00F5127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 ревизију  финансијских извештаја ''БАС''-Београдске  аутобуске станице а.д.  </w:t>
      </w:r>
    </w:p>
    <w:p w:rsidR="00F51274" w:rsidRDefault="00F51274" w:rsidP="00F5127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Београд за 2023. годину, уз накнаду од 7.900,00 евра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без ПДВ, у динарској</w:t>
      </w:r>
    </w:p>
    <w:p w:rsidR="00F51274" w:rsidRDefault="00F51274" w:rsidP="00F5127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противвредности по  средњем курсу НБС на дан уплате. </w:t>
      </w:r>
    </w:p>
    <w:p w:rsidR="00F51274" w:rsidRDefault="00F51274" w:rsidP="00F51274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Одлука ступа на снагу одмах по доношењу.</w:t>
      </w:r>
    </w:p>
    <w:p w:rsidR="00F51274" w:rsidRDefault="00F51274" w:rsidP="00F51274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51274" w:rsidRDefault="00F51274" w:rsidP="00F51274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F51274" w:rsidRDefault="00F51274" w:rsidP="00F51274">
      <w:pPr>
        <w:pStyle w:val="NoSpacing"/>
        <w:tabs>
          <w:tab w:val="left" w:pos="6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АУТОБУСКА                           ПРЕДСЕДНИК  СКУПШТИНЕ        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а.д. БЕОГРАД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F51274" w:rsidRDefault="00F51274" w:rsidP="00F51274">
      <w:pPr>
        <w:pStyle w:val="NoSpacing"/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број:________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___________________________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__________. године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Драгоје Радосављевић </w:t>
      </w:r>
    </w:p>
    <w:p w:rsidR="00F51274" w:rsidRDefault="00F51274" w:rsidP="00F51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D339AD" w:rsidRDefault="00F51274" w:rsidP="00F51274">
      <w:pPr>
        <w:tabs>
          <w:tab w:val="left" w:pos="5385"/>
        </w:tabs>
      </w:pPr>
      <w:r>
        <w:tab/>
      </w:r>
    </w:p>
    <w:sectPr w:rsidR="00D339AD" w:rsidSect="00F512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D35"/>
    <w:multiLevelType w:val="hybridMultilevel"/>
    <w:tmpl w:val="CC86B8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51274"/>
    <w:rsid w:val="005F430F"/>
    <w:rsid w:val="00D339AD"/>
    <w:rsid w:val="00ED4B2D"/>
    <w:rsid w:val="00F5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2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2023-05-17T09:48:00Z</dcterms:created>
  <dcterms:modified xsi:type="dcterms:W3CDTF">2023-05-17T09:49:00Z</dcterms:modified>
</cp:coreProperties>
</file>