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26" w:rsidRDefault="00884E26" w:rsidP="00884E26">
      <w:pPr>
        <w:tabs>
          <w:tab w:val="left" w:pos="87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ПРЕДЛОГ ОДЛУКЕ ЗА ТАЧКУ 1-в </w:t>
      </w:r>
      <w:r>
        <w:rPr>
          <w:rFonts w:ascii="Times New Roman" w:hAnsi="Times New Roman"/>
          <w:sz w:val="24"/>
          <w:szCs w:val="24"/>
        </w:rPr>
        <w:t>ДНЕВНОГ РЕДА XVIII РЕДОВНЕ СЕДНИЦЕ СКУПШТИНЕ АКЦИОНАРА ''БАС''-БЕОГРАДСКЕ АУТОБУСКЕ СТАНИЦЕ а.д. БЕОГРАД- ВЕРИФИКАЦИЈА ЗАПИСНИКА СА ПРЕТХОДНЕ СЕДНИЦЕ</w:t>
      </w:r>
    </w:p>
    <w:p w:rsidR="00884E26" w:rsidRDefault="00884E26" w:rsidP="00884E26">
      <w:pPr>
        <w:tabs>
          <w:tab w:val="left" w:pos="870"/>
        </w:tabs>
        <w:jc w:val="center"/>
        <w:rPr>
          <w:rFonts w:ascii="Times New Roman" w:hAnsi="Times New Roman"/>
          <w:sz w:val="24"/>
          <w:szCs w:val="24"/>
        </w:rPr>
      </w:pPr>
    </w:p>
    <w:p w:rsidR="00884E26" w:rsidRDefault="00884E26" w:rsidP="00884E26">
      <w:pPr>
        <w:tabs>
          <w:tab w:val="left" w:pos="870"/>
        </w:tabs>
        <w:jc w:val="center"/>
        <w:rPr>
          <w:rFonts w:ascii="Times New Roman" w:hAnsi="Times New Roman"/>
          <w:sz w:val="24"/>
          <w:szCs w:val="24"/>
        </w:rPr>
      </w:pPr>
    </w:p>
    <w:p w:rsidR="00884E26" w:rsidRDefault="00884E26" w:rsidP="00884E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На основу члана 329. Закона о привредним друштвима и члана 14. Статута,  Скупштина  ''БАС''- Београдске  аутобуске станице а.д. Београд, на XVIII редовној седници,  одржаној дана __________ 2023. годинe,  доноси следећу:</w:t>
      </w:r>
    </w:p>
    <w:p w:rsidR="00884E26" w:rsidRDefault="00884E26" w:rsidP="00884E26">
      <w:pPr>
        <w:rPr>
          <w:rFonts w:ascii="Times New Roman" w:hAnsi="Times New Roman"/>
          <w:sz w:val="24"/>
          <w:szCs w:val="24"/>
        </w:rPr>
      </w:pPr>
    </w:p>
    <w:p w:rsidR="00884E26" w:rsidRPr="00884E26" w:rsidRDefault="00884E26" w:rsidP="00884E26">
      <w:pPr>
        <w:rPr>
          <w:rFonts w:ascii="Times New Roman" w:hAnsi="Times New Roman"/>
          <w:sz w:val="24"/>
          <w:szCs w:val="24"/>
        </w:rPr>
      </w:pPr>
    </w:p>
    <w:p w:rsidR="00884E26" w:rsidRDefault="00884E26" w:rsidP="00884E26">
      <w:pPr>
        <w:rPr>
          <w:rFonts w:ascii="Times New Roman" w:hAnsi="Times New Roman"/>
          <w:sz w:val="24"/>
          <w:szCs w:val="24"/>
        </w:rPr>
      </w:pPr>
    </w:p>
    <w:p w:rsidR="00884E26" w:rsidRDefault="00884E26" w:rsidP="00884E2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 Д  Л  У  К  У</w:t>
      </w:r>
    </w:p>
    <w:p w:rsidR="00884E26" w:rsidRDefault="00884E26" w:rsidP="00884E26">
      <w:pPr>
        <w:rPr>
          <w:rFonts w:ascii="Times New Roman" w:hAnsi="Times New Roman"/>
          <w:sz w:val="24"/>
          <w:szCs w:val="24"/>
        </w:rPr>
      </w:pPr>
    </w:p>
    <w:p w:rsidR="00884E26" w:rsidRDefault="00884E26" w:rsidP="00884E26">
      <w:pPr>
        <w:rPr>
          <w:rFonts w:ascii="Times New Roman" w:hAnsi="Times New Roman"/>
          <w:sz w:val="24"/>
          <w:szCs w:val="24"/>
        </w:rPr>
      </w:pPr>
    </w:p>
    <w:p w:rsidR="00884E26" w:rsidRDefault="00884E26" w:rsidP="00884E26">
      <w:pPr>
        <w:rPr>
          <w:rFonts w:ascii="Times New Roman" w:hAnsi="Times New Roman"/>
          <w:sz w:val="24"/>
          <w:szCs w:val="24"/>
        </w:rPr>
      </w:pPr>
    </w:p>
    <w:p w:rsidR="00884E26" w:rsidRDefault="00884E26" w:rsidP="00884E2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Верификује се Записник са II </w:t>
      </w:r>
      <w:r>
        <w:rPr>
          <w:rFonts w:ascii="Times New Roman" w:hAnsi="Times New Roman"/>
          <w:sz w:val="24"/>
          <w:szCs w:val="24"/>
          <w:lang/>
        </w:rPr>
        <w:t>ванредне поновљене</w:t>
      </w:r>
      <w:r>
        <w:rPr>
          <w:rFonts w:ascii="Times New Roman" w:hAnsi="Times New Roman"/>
          <w:sz w:val="24"/>
          <w:szCs w:val="24"/>
        </w:rPr>
        <w:t xml:space="preserve"> седнице скупштине ''БАС''- Београдске аутобуске станице а.д. Београд, одржане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  <w:lang/>
        </w:rPr>
        <w:t>10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/>
        </w:rPr>
        <w:t>4</w:t>
      </w:r>
      <w:r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  <w:lang/>
        </w:rPr>
        <w:t>3</w:t>
      </w:r>
      <w:r>
        <w:rPr>
          <w:rFonts w:ascii="Times New Roman" w:hAnsi="Times New Roman"/>
          <w:sz w:val="24"/>
          <w:szCs w:val="24"/>
        </w:rPr>
        <w:t xml:space="preserve">. године, у тексту као у материјалу за седницу, без примедби.  </w:t>
      </w:r>
    </w:p>
    <w:p w:rsidR="00884E26" w:rsidRDefault="00884E26" w:rsidP="00884E26">
      <w:pPr>
        <w:rPr>
          <w:rFonts w:ascii="Times New Roman" w:hAnsi="Times New Roman"/>
          <w:sz w:val="24"/>
          <w:szCs w:val="24"/>
        </w:rPr>
      </w:pPr>
    </w:p>
    <w:p w:rsidR="00884E26" w:rsidRDefault="00884E26" w:rsidP="00884E26">
      <w:pPr>
        <w:rPr>
          <w:rFonts w:ascii="Times New Roman" w:hAnsi="Times New Roman"/>
          <w:sz w:val="24"/>
          <w:szCs w:val="24"/>
        </w:rPr>
      </w:pPr>
    </w:p>
    <w:p w:rsidR="00884E26" w:rsidRDefault="00884E26" w:rsidP="00884E26">
      <w:pPr>
        <w:rPr>
          <w:rFonts w:ascii="Times New Roman" w:hAnsi="Times New Roman"/>
          <w:sz w:val="24"/>
          <w:szCs w:val="24"/>
        </w:rPr>
      </w:pPr>
    </w:p>
    <w:p w:rsidR="00884E26" w:rsidRDefault="00884E26" w:rsidP="00884E26">
      <w:pPr>
        <w:rPr>
          <w:rFonts w:ascii="Times New Roman" w:hAnsi="Times New Roman"/>
          <w:sz w:val="24"/>
          <w:szCs w:val="24"/>
        </w:rPr>
      </w:pPr>
    </w:p>
    <w:p w:rsidR="00884E26" w:rsidRDefault="00884E26" w:rsidP="00884E26">
      <w:pPr>
        <w:rPr>
          <w:rFonts w:ascii="Times New Roman" w:hAnsi="Times New Roman"/>
          <w:sz w:val="24"/>
          <w:szCs w:val="24"/>
        </w:rPr>
      </w:pPr>
    </w:p>
    <w:p w:rsidR="00884E26" w:rsidRDefault="00884E26" w:rsidP="00884E26">
      <w:pPr>
        <w:rPr>
          <w:rFonts w:ascii="Times New Roman" w:hAnsi="Times New Roman"/>
          <w:sz w:val="24"/>
          <w:szCs w:val="24"/>
        </w:rPr>
      </w:pPr>
    </w:p>
    <w:p w:rsidR="00884E26" w:rsidRDefault="00884E26" w:rsidP="00884E2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884E26" w:rsidRDefault="00884E26" w:rsidP="00884E2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''БАС'' – БЕОГРАДСКА АУТОБУСКА                              ПРЕДСЕДНИК   СКУПШТИНЕ                                          </w:t>
      </w:r>
    </w:p>
    <w:p w:rsidR="00884E26" w:rsidRDefault="00884E26" w:rsidP="00884E2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СТАНИЦА а.д.  БЕОГРАД                                               </w:t>
      </w:r>
    </w:p>
    <w:p w:rsidR="00884E26" w:rsidRDefault="00884E26" w:rsidP="00884E2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СКУПШТИНА </w:t>
      </w:r>
    </w:p>
    <w:p w:rsidR="00884E26" w:rsidRDefault="00884E26" w:rsidP="00884E2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 број: _______                                                                      ___________________________</w:t>
      </w:r>
    </w:p>
    <w:p w:rsidR="00884E26" w:rsidRDefault="00884E26" w:rsidP="00884E2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године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Драгоје Радосављевић</w:t>
      </w:r>
    </w:p>
    <w:p w:rsidR="00884E26" w:rsidRDefault="00884E26" w:rsidP="00884E2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 е о г р а д</w:t>
      </w:r>
    </w:p>
    <w:p w:rsidR="00D339AD" w:rsidRDefault="00D339AD"/>
    <w:sectPr w:rsidR="00D339AD" w:rsidSect="00884E2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4E26"/>
    <w:rsid w:val="00107AE7"/>
    <w:rsid w:val="00884E26"/>
    <w:rsid w:val="00D339AD"/>
    <w:rsid w:val="00ED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E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4E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9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</dc:creator>
  <cp:lastModifiedBy>TIJANA</cp:lastModifiedBy>
  <cp:revision>2</cp:revision>
  <dcterms:created xsi:type="dcterms:W3CDTF">2023-05-17T09:20:00Z</dcterms:created>
  <dcterms:modified xsi:type="dcterms:W3CDTF">2023-05-17T09:23:00Z</dcterms:modified>
</cp:coreProperties>
</file>